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E113E" w:rsidRPr="000A5C25" w:rsidTr="000A5C25">
        <w:tc>
          <w:tcPr>
            <w:tcW w:w="4788" w:type="dxa"/>
          </w:tcPr>
          <w:p w:rsidR="00EE113E" w:rsidRPr="000A5C25" w:rsidRDefault="00EE113E" w:rsidP="000A5C25">
            <w:pPr>
              <w:jc w:val="center"/>
              <w:rPr>
                <w:sz w:val="24"/>
                <w:szCs w:val="24"/>
              </w:rPr>
            </w:pPr>
            <w:r w:rsidRPr="000A5C25">
              <w:rPr>
                <w:sz w:val="24"/>
                <w:szCs w:val="24"/>
              </w:rPr>
              <w:t>BỘ VĂN HÓA</w:t>
            </w:r>
            <w:r w:rsidR="00A3759D">
              <w:rPr>
                <w:sz w:val="24"/>
                <w:szCs w:val="24"/>
              </w:rPr>
              <w:t>,</w:t>
            </w:r>
            <w:r w:rsidRPr="000A5C25">
              <w:rPr>
                <w:sz w:val="24"/>
                <w:szCs w:val="24"/>
              </w:rPr>
              <w:t xml:space="preserve"> THỂ THAO VÀ DU LỊCH</w:t>
            </w:r>
          </w:p>
          <w:p w:rsidR="00EE113E" w:rsidRPr="000A5C25" w:rsidRDefault="00EE113E" w:rsidP="000A5C25">
            <w:pPr>
              <w:jc w:val="center"/>
              <w:rPr>
                <w:b/>
                <w:sz w:val="24"/>
                <w:szCs w:val="24"/>
              </w:rPr>
            </w:pPr>
            <w:r w:rsidRPr="000A5C25">
              <w:rPr>
                <w:b/>
                <w:sz w:val="24"/>
                <w:szCs w:val="24"/>
              </w:rPr>
              <w:t>TRƯỜNG ĐẠI HỌC MỸ THUẬT</w:t>
            </w:r>
          </w:p>
          <w:p w:rsidR="00EE113E" w:rsidRDefault="000A5C25" w:rsidP="000A5C25">
            <w:pPr>
              <w:jc w:val="center"/>
              <w:rPr>
                <w:b/>
                <w:sz w:val="24"/>
                <w:szCs w:val="24"/>
                <w:u w:val="single"/>
              </w:rPr>
            </w:pPr>
            <w:r>
              <w:rPr>
                <w:b/>
                <w:sz w:val="24"/>
                <w:szCs w:val="24"/>
                <w:u w:val="single"/>
              </w:rPr>
              <w:t>TP. HỒ CHÍ MINH</w:t>
            </w:r>
          </w:p>
          <w:p w:rsidR="000A5C25" w:rsidRPr="000A5C25" w:rsidRDefault="000A5C25" w:rsidP="000A5C25">
            <w:pPr>
              <w:jc w:val="center"/>
              <w:rPr>
                <w:b/>
                <w:sz w:val="24"/>
                <w:szCs w:val="24"/>
                <w:u w:val="single"/>
              </w:rPr>
            </w:pPr>
          </w:p>
          <w:p w:rsidR="00EE113E" w:rsidRPr="000A5C25" w:rsidRDefault="00EE113E" w:rsidP="000A5C25">
            <w:pPr>
              <w:jc w:val="center"/>
              <w:rPr>
                <w:b/>
                <w:sz w:val="24"/>
                <w:szCs w:val="24"/>
              </w:rPr>
            </w:pPr>
            <w:r w:rsidRPr="000A5C25">
              <w:rPr>
                <w:b/>
                <w:sz w:val="24"/>
                <w:szCs w:val="24"/>
              </w:rPr>
              <w:t>HỘI ĐỒNG KHOA HỌC</w:t>
            </w:r>
          </w:p>
          <w:p w:rsidR="00EE113E" w:rsidRPr="000A5C25" w:rsidRDefault="00EE113E" w:rsidP="000A5C25">
            <w:pPr>
              <w:rPr>
                <w:b/>
                <w:sz w:val="24"/>
                <w:szCs w:val="24"/>
              </w:rPr>
            </w:pPr>
          </w:p>
        </w:tc>
        <w:tc>
          <w:tcPr>
            <w:tcW w:w="4788" w:type="dxa"/>
          </w:tcPr>
          <w:p w:rsidR="00EE113E" w:rsidRPr="000A5C25" w:rsidRDefault="00EE113E" w:rsidP="000A5C25">
            <w:pPr>
              <w:rPr>
                <w:sz w:val="24"/>
                <w:szCs w:val="24"/>
              </w:rPr>
            </w:pPr>
          </w:p>
        </w:tc>
      </w:tr>
    </w:tbl>
    <w:tbl>
      <w:tblPr>
        <w:tblpPr w:leftFromText="180" w:rightFromText="180" w:vertAnchor="text" w:horzAnchor="margin"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tblGrid>
      <w:tr w:rsidR="0013356D" w:rsidRPr="000A5C25" w:rsidTr="0067543E">
        <w:trPr>
          <w:trHeight w:val="350"/>
        </w:trPr>
        <w:tc>
          <w:tcPr>
            <w:tcW w:w="1278" w:type="dxa"/>
            <w:tcBorders>
              <w:top w:val="single" w:sz="4" w:space="0" w:color="auto"/>
              <w:left w:val="single" w:sz="4" w:space="0" w:color="auto"/>
              <w:bottom w:val="single" w:sz="4" w:space="0" w:color="auto"/>
              <w:right w:val="single" w:sz="4" w:space="0" w:color="auto"/>
            </w:tcBorders>
          </w:tcPr>
          <w:p w:rsidR="0013356D" w:rsidRPr="0013356D" w:rsidRDefault="0013356D" w:rsidP="0067543E">
            <w:pPr>
              <w:jc w:val="center"/>
              <w:rPr>
                <w:rFonts w:ascii="VNI-Times" w:hAnsi="VNI-Times"/>
                <w:b/>
                <w:i/>
                <w:sz w:val="24"/>
                <w:szCs w:val="24"/>
              </w:rPr>
            </w:pPr>
            <w:r w:rsidRPr="0013356D">
              <w:rPr>
                <w:rFonts w:ascii="VNI-Times" w:hAnsi="VNI-Times"/>
                <w:b/>
                <w:i/>
                <w:sz w:val="24"/>
                <w:szCs w:val="24"/>
              </w:rPr>
              <w:t xml:space="preserve">Maãu soá </w:t>
            </w:r>
            <w:r w:rsidR="0067543E">
              <w:rPr>
                <w:rFonts w:ascii="VNI-Times" w:hAnsi="VNI-Times"/>
                <w:b/>
                <w:i/>
                <w:sz w:val="24"/>
                <w:szCs w:val="24"/>
              </w:rPr>
              <w:t>6</w:t>
            </w:r>
          </w:p>
        </w:tc>
      </w:tr>
    </w:tbl>
    <w:p w:rsidR="00EE113E" w:rsidRPr="00A26C71" w:rsidRDefault="00EE113E" w:rsidP="000A5C25">
      <w:pPr>
        <w:widowControl w:val="0"/>
        <w:spacing w:before="120"/>
        <w:jc w:val="center"/>
        <w:rPr>
          <w:b/>
          <w:bCs/>
          <w:sz w:val="28"/>
          <w:szCs w:val="28"/>
        </w:rPr>
      </w:pPr>
      <w:r w:rsidRPr="00A26C71">
        <w:rPr>
          <w:b/>
          <w:bCs/>
          <w:sz w:val="28"/>
          <w:szCs w:val="28"/>
        </w:rPr>
        <w:t>NHẬN XÉT CỦA PHẢN BIỆN VÀ THÀNH VIÊN HỘI ĐỒNG</w:t>
      </w:r>
    </w:p>
    <w:p w:rsidR="00EE113E" w:rsidRPr="00A26C71" w:rsidRDefault="00EE113E" w:rsidP="000A5C25">
      <w:pPr>
        <w:widowControl w:val="0"/>
        <w:spacing w:before="120"/>
        <w:jc w:val="center"/>
        <w:rPr>
          <w:b/>
          <w:bCs/>
          <w:sz w:val="28"/>
          <w:szCs w:val="28"/>
        </w:rPr>
      </w:pPr>
      <w:r w:rsidRPr="00A26C71">
        <w:rPr>
          <w:b/>
          <w:bCs/>
          <w:sz w:val="28"/>
          <w:szCs w:val="28"/>
        </w:rPr>
        <w:t>ĐÁNH GIÁ, NGHIỆM THU CẤP CƠ SỞ</w:t>
      </w:r>
    </w:p>
    <w:p w:rsidR="000A5C25" w:rsidRPr="000A5C25" w:rsidRDefault="000A5C25" w:rsidP="000A5C25">
      <w:pPr>
        <w:widowControl w:val="0"/>
        <w:spacing w:before="120"/>
        <w:jc w:val="center"/>
        <w:rPr>
          <w:b/>
          <w:bCs/>
          <w:sz w:val="24"/>
          <w:szCs w:val="24"/>
        </w:rPr>
      </w:pPr>
    </w:p>
    <w:p w:rsidR="00EE113E" w:rsidRPr="000A5C25" w:rsidRDefault="00EE113E" w:rsidP="000A5C25">
      <w:pPr>
        <w:pStyle w:val="ListParagraph"/>
        <w:numPr>
          <w:ilvl w:val="0"/>
          <w:numId w:val="1"/>
        </w:numPr>
        <w:spacing w:line="240" w:lineRule="auto"/>
        <w:ind w:left="360"/>
        <w:rPr>
          <w:rFonts w:ascii="Times New Roman" w:hAnsi="Times New Roman" w:cs="Times New Roman"/>
          <w:sz w:val="24"/>
          <w:szCs w:val="24"/>
        </w:rPr>
      </w:pPr>
      <w:r w:rsidRPr="000A5C25">
        <w:rPr>
          <w:rFonts w:ascii="Times New Roman" w:hAnsi="Times New Roman" w:cs="Times New Roman"/>
          <w:b/>
          <w:sz w:val="24"/>
          <w:szCs w:val="24"/>
        </w:rPr>
        <w:t>Tên đề tài</w:t>
      </w:r>
      <w:proofErr w:type="gramStart"/>
      <w:r w:rsidRPr="000A5C25">
        <w:rPr>
          <w:rFonts w:ascii="Times New Roman" w:hAnsi="Times New Roman" w:cs="Times New Roman"/>
          <w:b/>
          <w:sz w:val="24"/>
          <w:szCs w:val="24"/>
        </w:rPr>
        <w:t xml:space="preserve">: </w:t>
      </w:r>
      <w:r w:rsidRPr="000A5C25">
        <w:rPr>
          <w:rFonts w:ascii="Times New Roman" w:hAnsi="Times New Roman" w:cs="Times New Roman"/>
          <w:sz w:val="24"/>
          <w:szCs w:val="24"/>
        </w:rPr>
        <w:t>..</w:t>
      </w:r>
      <w:proofErr w:type="gramEnd"/>
      <w:r w:rsidRPr="000A5C25">
        <w:rPr>
          <w:rFonts w:ascii="Times New Roman" w:hAnsi="Times New Roman" w:cs="Times New Roman"/>
          <w:sz w:val="24"/>
          <w:szCs w:val="24"/>
        </w:rPr>
        <w:t>……………………………………………………………………………</w:t>
      </w:r>
      <w:r w:rsidR="00F25334">
        <w:rPr>
          <w:rFonts w:ascii="Times New Roman" w:hAnsi="Times New Roman" w:cs="Times New Roman"/>
          <w:sz w:val="24"/>
          <w:szCs w:val="24"/>
        </w:rPr>
        <w:t>………</w:t>
      </w:r>
    </w:p>
    <w:p w:rsidR="00EE113E" w:rsidRPr="000A5C25" w:rsidRDefault="00EE113E" w:rsidP="000A5C25">
      <w:pPr>
        <w:pStyle w:val="ListParagraph"/>
        <w:spacing w:line="240" w:lineRule="auto"/>
        <w:ind w:left="360"/>
        <w:rPr>
          <w:rFonts w:ascii="Times New Roman" w:hAnsi="Times New Roman" w:cs="Times New Roman"/>
          <w:sz w:val="24"/>
          <w:szCs w:val="24"/>
        </w:rPr>
      </w:pPr>
      <w:r w:rsidRPr="000A5C25">
        <w:rPr>
          <w:rFonts w:ascii="Times New Roman" w:hAnsi="Times New Roman" w:cs="Times New Roman"/>
          <w:sz w:val="24"/>
          <w:szCs w:val="24"/>
        </w:rPr>
        <w:t>………………………………………………………………………</w:t>
      </w:r>
      <w:r w:rsidR="000A5C25">
        <w:rPr>
          <w:rFonts w:ascii="Times New Roman" w:hAnsi="Times New Roman" w:cs="Times New Roman"/>
          <w:sz w:val="24"/>
          <w:szCs w:val="24"/>
        </w:rPr>
        <w:t>……………</w:t>
      </w:r>
      <w:r w:rsidRPr="000A5C25">
        <w:rPr>
          <w:rFonts w:ascii="Times New Roman" w:hAnsi="Times New Roman" w:cs="Times New Roman"/>
          <w:sz w:val="24"/>
          <w:szCs w:val="24"/>
        </w:rPr>
        <w:t>……</w:t>
      </w:r>
      <w:r w:rsidR="00F25334">
        <w:rPr>
          <w:rFonts w:ascii="Times New Roman" w:hAnsi="Times New Roman" w:cs="Times New Roman"/>
          <w:sz w:val="24"/>
          <w:szCs w:val="24"/>
        </w:rPr>
        <w:t>………..</w:t>
      </w:r>
    </w:p>
    <w:p w:rsidR="00EE113E" w:rsidRPr="000A5C25" w:rsidRDefault="00EE113E" w:rsidP="000A5C25">
      <w:pPr>
        <w:pStyle w:val="ListParagraph"/>
        <w:numPr>
          <w:ilvl w:val="0"/>
          <w:numId w:val="1"/>
        </w:numPr>
        <w:spacing w:line="240" w:lineRule="auto"/>
        <w:ind w:left="360"/>
        <w:rPr>
          <w:rFonts w:ascii="Times New Roman" w:hAnsi="Times New Roman" w:cs="Times New Roman"/>
          <w:sz w:val="24"/>
          <w:szCs w:val="24"/>
        </w:rPr>
      </w:pPr>
      <w:r w:rsidRPr="000A5C25">
        <w:rPr>
          <w:rFonts w:ascii="Times New Roman" w:hAnsi="Times New Roman" w:cs="Times New Roman"/>
          <w:b/>
          <w:sz w:val="24"/>
          <w:szCs w:val="24"/>
        </w:rPr>
        <w:t xml:space="preserve">Bộ phận chủ trì thực hiện đề tài: </w:t>
      </w:r>
      <w:r w:rsidRPr="000A5C25">
        <w:rPr>
          <w:rFonts w:ascii="Times New Roman" w:hAnsi="Times New Roman" w:cs="Times New Roman"/>
          <w:sz w:val="24"/>
          <w:szCs w:val="24"/>
        </w:rPr>
        <w:t>……………………………………………………………………………</w:t>
      </w:r>
      <w:r w:rsidR="000A5C25">
        <w:rPr>
          <w:rFonts w:ascii="Times New Roman" w:hAnsi="Times New Roman" w:cs="Times New Roman"/>
          <w:sz w:val="24"/>
          <w:szCs w:val="24"/>
        </w:rPr>
        <w:t>……………</w:t>
      </w:r>
      <w:r w:rsidR="00F25334">
        <w:rPr>
          <w:rFonts w:ascii="Times New Roman" w:hAnsi="Times New Roman" w:cs="Times New Roman"/>
          <w:sz w:val="24"/>
          <w:szCs w:val="24"/>
        </w:rPr>
        <w:t>………..</w:t>
      </w:r>
    </w:p>
    <w:p w:rsidR="000A5C25" w:rsidRDefault="00EE113E" w:rsidP="000A5C25">
      <w:pPr>
        <w:pStyle w:val="ListParagraph"/>
        <w:numPr>
          <w:ilvl w:val="0"/>
          <w:numId w:val="1"/>
        </w:numPr>
        <w:spacing w:line="240" w:lineRule="auto"/>
        <w:ind w:left="360"/>
        <w:rPr>
          <w:rFonts w:ascii="Times New Roman" w:hAnsi="Times New Roman" w:cs="Times New Roman"/>
          <w:sz w:val="24"/>
          <w:szCs w:val="24"/>
        </w:rPr>
      </w:pPr>
      <w:r w:rsidRPr="000A5C25">
        <w:rPr>
          <w:rFonts w:ascii="Times New Roman" w:hAnsi="Times New Roman" w:cs="Times New Roman"/>
          <w:b/>
          <w:sz w:val="24"/>
          <w:szCs w:val="24"/>
        </w:rPr>
        <w:t xml:space="preserve">Tên chủ nhiệm đề tài: </w:t>
      </w:r>
      <w:r w:rsidR="000A5C25">
        <w:rPr>
          <w:rFonts w:ascii="Times New Roman" w:hAnsi="Times New Roman" w:cs="Times New Roman"/>
          <w:sz w:val="24"/>
          <w:szCs w:val="24"/>
        </w:rPr>
        <w:t>....................</w:t>
      </w:r>
      <w:r w:rsidRPr="000A5C25">
        <w:rPr>
          <w:rFonts w:ascii="Times New Roman" w:hAnsi="Times New Roman" w:cs="Times New Roman"/>
          <w:sz w:val="24"/>
          <w:szCs w:val="24"/>
        </w:rPr>
        <w:t>……………………………………………………….................................</w:t>
      </w:r>
      <w:r w:rsidR="00F25334">
        <w:rPr>
          <w:rFonts w:ascii="Times New Roman" w:hAnsi="Times New Roman" w:cs="Times New Roman"/>
          <w:sz w:val="24"/>
          <w:szCs w:val="24"/>
        </w:rPr>
        <w:t>.............</w:t>
      </w:r>
    </w:p>
    <w:p w:rsidR="000A5C25" w:rsidRPr="000A5C25" w:rsidRDefault="00EE113E" w:rsidP="000A5C25">
      <w:pPr>
        <w:pStyle w:val="ListParagraph"/>
        <w:numPr>
          <w:ilvl w:val="0"/>
          <w:numId w:val="1"/>
        </w:numPr>
        <w:spacing w:line="240" w:lineRule="auto"/>
        <w:ind w:left="360"/>
        <w:rPr>
          <w:rFonts w:ascii="Times New Roman" w:hAnsi="Times New Roman" w:cs="Times New Roman"/>
          <w:sz w:val="24"/>
          <w:szCs w:val="24"/>
        </w:rPr>
      </w:pPr>
      <w:r w:rsidRPr="000A5C25">
        <w:rPr>
          <w:rFonts w:ascii="Times New Roman" w:hAnsi="Times New Roman" w:cs="Times New Roman"/>
          <w:b/>
          <w:sz w:val="24"/>
          <w:szCs w:val="24"/>
        </w:rPr>
        <w:t xml:space="preserve">Họ và tên người đánh giá: </w:t>
      </w:r>
      <w:r w:rsidR="000A5C25" w:rsidRPr="000A5C25">
        <w:rPr>
          <w:rFonts w:ascii="Times New Roman" w:hAnsi="Times New Roman" w:cs="Times New Roman"/>
          <w:sz w:val="24"/>
          <w:szCs w:val="24"/>
        </w:rPr>
        <w:t>...........</w:t>
      </w:r>
      <w:r w:rsidRPr="000A5C25">
        <w:rPr>
          <w:rFonts w:ascii="Times New Roman" w:hAnsi="Times New Roman" w:cs="Times New Roman"/>
          <w:sz w:val="24"/>
          <w:szCs w:val="24"/>
        </w:rPr>
        <w:t>……………………………………………………</w:t>
      </w:r>
      <w:r w:rsidR="00F25334">
        <w:rPr>
          <w:rFonts w:ascii="Times New Roman" w:hAnsi="Times New Roman" w:cs="Times New Roman"/>
          <w:sz w:val="24"/>
          <w:szCs w:val="24"/>
        </w:rPr>
        <w:t>……….</w:t>
      </w:r>
    </w:p>
    <w:p w:rsidR="000A5C25" w:rsidRDefault="000A5C25" w:rsidP="000A5C25">
      <w:pPr>
        <w:pStyle w:val="ListParagraph"/>
        <w:spacing w:line="240" w:lineRule="auto"/>
        <w:ind w:left="360"/>
        <w:rPr>
          <w:rFonts w:ascii="Times New Roman" w:hAnsi="Times New Roman" w:cs="Times New Roman"/>
          <w:sz w:val="24"/>
          <w:szCs w:val="24"/>
        </w:rPr>
      </w:pPr>
      <w:r w:rsidRPr="000A5C25">
        <w:rPr>
          <w:rFonts w:ascii="Times New Roman" w:hAnsi="Times New Roman" w:cs="Times New Roman"/>
          <w:sz w:val="24"/>
          <w:szCs w:val="24"/>
        </w:rPr>
        <w:t>- Học vị, chức danh khoa học: ………………………………………………</w:t>
      </w:r>
      <w:r w:rsidR="00F25334">
        <w:rPr>
          <w:rFonts w:ascii="Times New Roman" w:hAnsi="Times New Roman" w:cs="Times New Roman"/>
          <w:sz w:val="24"/>
          <w:szCs w:val="24"/>
        </w:rPr>
        <w:t>…………………</w:t>
      </w:r>
    </w:p>
    <w:p w:rsidR="000A5C25" w:rsidRPr="000A5C25" w:rsidRDefault="000A5C25" w:rsidP="000A5C25">
      <w:pPr>
        <w:pStyle w:val="ListParagraph"/>
        <w:spacing w:line="240" w:lineRule="auto"/>
        <w:ind w:left="360"/>
        <w:rPr>
          <w:rFonts w:ascii="Times New Roman" w:hAnsi="Times New Roman" w:cs="Times New Roman"/>
          <w:sz w:val="24"/>
          <w:szCs w:val="24"/>
        </w:rPr>
      </w:pPr>
      <w:r w:rsidRPr="000A5C25">
        <w:rPr>
          <w:rFonts w:ascii="Times New Roman" w:hAnsi="Times New Roman" w:cs="Times New Roman"/>
          <w:sz w:val="24"/>
          <w:szCs w:val="24"/>
        </w:rPr>
        <w:t>- Chức danh trong hội đồng: …………………………………………………</w:t>
      </w:r>
      <w:r w:rsidR="00F25334">
        <w:rPr>
          <w:rFonts w:ascii="Times New Roman" w:hAnsi="Times New Roman" w:cs="Times New Roman"/>
          <w:sz w:val="24"/>
          <w:szCs w:val="24"/>
        </w:rPr>
        <w:t>………………...</w:t>
      </w:r>
    </w:p>
    <w:p w:rsidR="00EE113E" w:rsidRPr="000A5C25" w:rsidRDefault="000A5C25" w:rsidP="000A5C25">
      <w:pPr>
        <w:ind w:left="-720" w:firstLine="720"/>
        <w:rPr>
          <w:b/>
          <w:sz w:val="24"/>
          <w:szCs w:val="24"/>
        </w:rPr>
      </w:pPr>
      <w:r w:rsidRPr="000A5C25">
        <w:rPr>
          <w:b/>
          <w:sz w:val="24"/>
          <w:szCs w:val="24"/>
        </w:rPr>
        <w:t>5.</w:t>
      </w:r>
      <w:r w:rsidR="003530C9">
        <w:rPr>
          <w:b/>
          <w:sz w:val="24"/>
          <w:szCs w:val="24"/>
        </w:rPr>
        <w:t xml:space="preserve">   </w:t>
      </w:r>
      <w:r w:rsidR="00EE113E" w:rsidRPr="000A5C25">
        <w:rPr>
          <w:b/>
          <w:sz w:val="24"/>
          <w:szCs w:val="24"/>
        </w:rPr>
        <w:t>Nội dung phần ý kiến nhận xét:</w:t>
      </w:r>
    </w:p>
    <w:p w:rsidR="00EE113E" w:rsidRPr="000A5C25" w:rsidRDefault="00EE113E" w:rsidP="000A5C25">
      <w:pPr>
        <w:widowControl w:val="0"/>
        <w:spacing w:before="120"/>
        <w:ind w:left="720"/>
        <w:jc w:val="both"/>
        <w:rPr>
          <w:sz w:val="24"/>
          <w:szCs w:val="24"/>
        </w:rPr>
      </w:pPr>
      <w:r w:rsidRPr="000A5C25">
        <w:rPr>
          <w:sz w:val="24"/>
          <w:szCs w:val="24"/>
        </w:rPr>
        <w:t>1. Về tính cấp thiết, ý nghĩa của đề tài</w:t>
      </w:r>
      <w:r w:rsidR="00F25334">
        <w:rPr>
          <w:sz w:val="24"/>
          <w:szCs w:val="24"/>
        </w:rPr>
        <w:t>.</w:t>
      </w:r>
    </w:p>
    <w:p w:rsidR="00EE113E" w:rsidRPr="000A5C25" w:rsidRDefault="00EE113E" w:rsidP="000A5C25">
      <w:pPr>
        <w:widowControl w:val="0"/>
        <w:spacing w:before="120"/>
        <w:ind w:firstLine="720"/>
        <w:jc w:val="both"/>
        <w:rPr>
          <w:sz w:val="24"/>
          <w:szCs w:val="24"/>
        </w:rPr>
      </w:pPr>
      <w:r w:rsidRPr="000A5C25">
        <w:rPr>
          <w:sz w:val="24"/>
          <w:szCs w:val="24"/>
        </w:rPr>
        <w:t>2. Về phương pháp nghiên cứu (cách tiếp cận và phương pháp được sử dụng)</w:t>
      </w:r>
      <w:r w:rsidR="00F25334">
        <w:rPr>
          <w:sz w:val="24"/>
          <w:szCs w:val="24"/>
        </w:rPr>
        <w:t>.</w:t>
      </w:r>
    </w:p>
    <w:p w:rsidR="00EE113E" w:rsidRPr="000A5C25" w:rsidRDefault="00EE113E" w:rsidP="000A5C25">
      <w:pPr>
        <w:widowControl w:val="0"/>
        <w:spacing w:before="120"/>
        <w:ind w:firstLine="720"/>
        <w:jc w:val="both"/>
        <w:rPr>
          <w:sz w:val="24"/>
          <w:szCs w:val="24"/>
        </w:rPr>
      </w:pPr>
      <w:r w:rsidRPr="000A5C25">
        <w:rPr>
          <w:sz w:val="24"/>
          <w:szCs w:val="24"/>
        </w:rPr>
        <w:t>3. Về giá trị khoa học của đề tài (nhận xét về khối lượng, nội dung các vấn đề được đề cập; mức độ thành công trong việc giải quyết các vấn đề đặt ra; cấu trúc và cách trình bày của các báo cáo khoa học; khối lượng tài liệu tham khảo và việc sử dụng, trích dẫn tài liệu; các nhận xét, kết luận rút ra trong báo cáo tổng hợp)</w:t>
      </w:r>
      <w:r w:rsidR="00F25334">
        <w:rPr>
          <w:sz w:val="24"/>
          <w:szCs w:val="24"/>
        </w:rPr>
        <w:t>.</w:t>
      </w:r>
    </w:p>
    <w:p w:rsidR="00EE113E" w:rsidRPr="000A5C25" w:rsidRDefault="00EE113E" w:rsidP="000A5C25">
      <w:pPr>
        <w:widowControl w:val="0"/>
        <w:spacing w:before="120"/>
        <w:ind w:firstLine="720"/>
        <w:jc w:val="both"/>
        <w:rPr>
          <w:sz w:val="24"/>
          <w:szCs w:val="24"/>
        </w:rPr>
      </w:pPr>
      <w:r w:rsidRPr="000A5C25">
        <w:rPr>
          <w:sz w:val="24"/>
          <w:szCs w:val="24"/>
        </w:rPr>
        <w:t>4. Về giá trị sử dụng, ứng dụng của đề tài (nhận xét về ý nghĩa, tác động của đề tài trong thực tiễn; khả năng, triển vọng của việc ứng dụng, sử dụng kết quả nghiên cứu)</w:t>
      </w:r>
      <w:r w:rsidR="00F25334">
        <w:rPr>
          <w:sz w:val="24"/>
          <w:szCs w:val="24"/>
        </w:rPr>
        <w:t>.</w:t>
      </w:r>
    </w:p>
    <w:p w:rsidR="00EE113E" w:rsidRPr="000A5C25" w:rsidRDefault="00EE113E" w:rsidP="000A5C25">
      <w:pPr>
        <w:widowControl w:val="0"/>
        <w:spacing w:before="120"/>
        <w:ind w:firstLine="720"/>
        <w:jc w:val="both"/>
        <w:rPr>
          <w:sz w:val="24"/>
          <w:szCs w:val="24"/>
        </w:rPr>
      </w:pPr>
      <w:r w:rsidRPr="000A5C25">
        <w:rPr>
          <w:sz w:val="24"/>
          <w:szCs w:val="24"/>
        </w:rPr>
        <w:t>5. Về tổ chức thực hiện đề tài (thực hiện tiến độ và huy động, sử dụng lực lượng nghiên cứu)</w:t>
      </w:r>
      <w:r w:rsidR="00F25334">
        <w:rPr>
          <w:sz w:val="24"/>
          <w:szCs w:val="24"/>
        </w:rPr>
        <w:t>.</w:t>
      </w:r>
    </w:p>
    <w:p w:rsidR="00EE113E" w:rsidRDefault="00EE113E" w:rsidP="000A5C25">
      <w:pPr>
        <w:widowControl w:val="0"/>
        <w:spacing w:before="120"/>
        <w:ind w:firstLine="720"/>
        <w:jc w:val="both"/>
        <w:rPr>
          <w:sz w:val="24"/>
          <w:szCs w:val="24"/>
        </w:rPr>
      </w:pPr>
      <w:r w:rsidRPr="000A5C25">
        <w:rPr>
          <w:sz w:val="24"/>
          <w:szCs w:val="24"/>
        </w:rPr>
        <w:t xml:space="preserve">6. Dành riêng cho uỷ viên phản biện: Kiểm tra, thẩm định hồ sơ, việc thực hiện các cam kết ghi trong hợp đồng, đánh giá toàn diện về kết quả đề tài có kiến nghị đánh giá đề tài đủ điều kiện hay chưa đủ điều kiện đưa vào nghiệm </w:t>
      </w:r>
      <w:proofErr w:type="gramStart"/>
      <w:r w:rsidRPr="000A5C25">
        <w:rPr>
          <w:sz w:val="24"/>
          <w:szCs w:val="24"/>
        </w:rPr>
        <w:t>thu</w:t>
      </w:r>
      <w:proofErr w:type="gramEnd"/>
      <w:r w:rsidRPr="000A5C25">
        <w:rPr>
          <w:sz w:val="24"/>
          <w:szCs w:val="24"/>
        </w:rPr>
        <w:t xml:space="preserve"> chính thức.</w:t>
      </w:r>
    </w:p>
    <w:p w:rsidR="000A5C25" w:rsidRPr="000A5C25" w:rsidRDefault="000A5C25" w:rsidP="000A5C25">
      <w:pPr>
        <w:widowControl w:val="0"/>
        <w:spacing w:before="120"/>
        <w:ind w:firstLine="72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A5C25" w:rsidRPr="000A5C25" w:rsidTr="000A5C25">
        <w:tc>
          <w:tcPr>
            <w:tcW w:w="4788" w:type="dxa"/>
          </w:tcPr>
          <w:p w:rsidR="000A5C25" w:rsidRPr="000A5C25" w:rsidRDefault="000A5C25" w:rsidP="000A5C25">
            <w:pPr>
              <w:widowControl w:val="0"/>
              <w:spacing w:before="120"/>
              <w:jc w:val="both"/>
              <w:rPr>
                <w:sz w:val="24"/>
                <w:szCs w:val="24"/>
              </w:rPr>
            </w:pPr>
          </w:p>
        </w:tc>
        <w:tc>
          <w:tcPr>
            <w:tcW w:w="4788" w:type="dxa"/>
          </w:tcPr>
          <w:p w:rsidR="000A5C25" w:rsidRPr="000A5C25" w:rsidRDefault="000A5C25" w:rsidP="000A5C25">
            <w:pPr>
              <w:jc w:val="center"/>
              <w:rPr>
                <w:i/>
                <w:sz w:val="24"/>
                <w:szCs w:val="24"/>
              </w:rPr>
            </w:pPr>
            <w:r w:rsidRPr="000A5C25">
              <w:rPr>
                <w:i/>
                <w:sz w:val="24"/>
                <w:szCs w:val="24"/>
              </w:rPr>
              <w:t>TP. Hồ Chí Minh, ngày ….tháng … năm …..</w:t>
            </w:r>
          </w:p>
          <w:p w:rsidR="000A5C25" w:rsidRPr="000A5C25" w:rsidRDefault="000A5C25" w:rsidP="000A5C25">
            <w:pPr>
              <w:jc w:val="center"/>
              <w:rPr>
                <w:b/>
                <w:sz w:val="24"/>
                <w:szCs w:val="24"/>
              </w:rPr>
            </w:pPr>
            <w:r w:rsidRPr="000A5C25">
              <w:rPr>
                <w:b/>
                <w:sz w:val="24"/>
                <w:szCs w:val="24"/>
              </w:rPr>
              <w:t>Người đánh giá</w:t>
            </w:r>
          </w:p>
          <w:p w:rsidR="000A5C25" w:rsidRPr="000A5C25" w:rsidRDefault="000A5C25" w:rsidP="000A5C25">
            <w:pPr>
              <w:widowControl w:val="0"/>
              <w:spacing w:before="120"/>
              <w:jc w:val="center"/>
              <w:rPr>
                <w:sz w:val="24"/>
                <w:szCs w:val="24"/>
              </w:rPr>
            </w:pPr>
            <w:r w:rsidRPr="000A5C25">
              <w:rPr>
                <w:sz w:val="24"/>
                <w:szCs w:val="24"/>
              </w:rPr>
              <w:t>(Họ, tên, chữ ký)</w:t>
            </w:r>
          </w:p>
        </w:tc>
      </w:tr>
    </w:tbl>
    <w:p w:rsidR="00EE113E" w:rsidRPr="000A5C25" w:rsidRDefault="00EE113E" w:rsidP="000A5C25">
      <w:pPr>
        <w:widowControl w:val="0"/>
        <w:spacing w:before="120"/>
        <w:jc w:val="both"/>
        <w:rPr>
          <w:sz w:val="24"/>
          <w:szCs w:val="24"/>
        </w:rPr>
      </w:pPr>
    </w:p>
    <w:p w:rsidR="00EE113E" w:rsidRPr="000A5C25" w:rsidRDefault="00EE113E" w:rsidP="000A5C25">
      <w:pPr>
        <w:rPr>
          <w:sz w:val="24"/>
          <w:szCs w:val="24"/>
        </w:rPr>
      </w:pPr>
    </w:p>
    <w:sectPr w:rsidR="00EE113E" w:rsidRPr="000A5C25" w:rsidSect="006754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867" w:rsidRDefault="00DC0867" w:rsidP="00504F33">
      <w:r>
        <w:separator/>
      </w:r>
    </w:p>
  </w:endnote>
  <w:endnote w:type="continuationSeparator" w:id="1">
    <w:p w:rsidR="00DC0867" w:rsidRDefault="00DC0867" w:rsidP="0050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867" w:rsidRDefault="00DC0867" w:rsidP="00504F33">
      <w:r>
        <w:separator/>
      </w:r>
    </w:p>
  </w:footnote>
  <w:footnote w:type="continuationSeparator" w:id="1">
    <w:p w:rsidR="00DC0867" w:rsidRDefault="00DC0867" w:rsidP="00504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3" w:rsidRDefault="00504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7D32"/>
    <w:multiLevelType w:val="hybridMultilevel"/>
    <w:tmpl w:val="7F6E0F02"/>
    <w:lvl w:ilvl="0" w:tplc="193C8136">
      <w:start w:val="1"/>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6385"/>
  </w:hdrShapeDefaults>
  <w:footnotePr>
    <w:footnote w:id="0"/>
    <w:footnote w:id="1"/>
  </w:footnotePr>
  <w:endnotePr>
    <w:endnote w:id="0"/>
    <w:endnote w:id="1"/>
  </w:endnotePr>
  <w:compat/>
  <w:rsids>
    <w:rsidRoot w:val="00EE113E"/>
    <w:rsid w:val="000A5C25"/>
    <w:rsid w:val="000A6268"/>
    <w:rsid w:val="0013356D"/>
    <w:rsid w:val="0015258E"/>
    <w:rsid w:val="003530C9"/>
    <w:rsid w:val="004C6F97"/>
    <w:rsid w:val="00504F33"/>
    <w:rsid w:val="0067543E"/>
    <w:rsid w:val="007533D5"/>
    <w:rsid w:val="00A26C71"/>
    <w:rsid w:val="00A3759D"/>
    <w:rsid w:val="00A40ACF"/>
    <w:rsid w:val="00B250DF"/>
    <w:rsid w:val="00B60E11"/>
    <w:rsid w:val="00B85271"/>
    <w:rsid w:val="00C04A13"/>
    <w:rsid w:val="00D403A9"/>
    <w:rsid w:val="00DC0867"/>
    <w:rsid w:val="00E22B1C"/>
    <w:rsid w:val="00E674E6"/>
    <w:rsid w:val="00EE113E"/>
    <w:rsid w:val="00F25334"/>
    <w:rsid w:val="00FC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3E"/>
    <w:pPr>
      <w:spacing w:after="0" w:line="240" w:lineRule="auto"/>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113E"/>
    <w:pPr>
      <w:spacing w:after="200" w:line="276" w:lineRule="auto"/>
      <w:ind w:left="72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semiHidden/>
    <w:unhideWhenUsed/>
    <w:rsid w:val="00504F33"/>
    <w:pPr>
      <w:tabs>
        <w:tab w:val="center" w:pos="4680"/>
        <w:tab w:val="right" w:pos="9360"/>
      </w:tabs>
    </w:pPr>
  </w:style>
  <w:style w:type="character" w:customStyle="1" w:styleId="HeaderChar">
    <w:name w:val="Header Char"/>
    <w:basedOn w:val="DefaultParagraphFont"/>
    <w:link w:val="Header"/>
    <w:uiPriority w:val="99"/>
    <w:semiHidden/>
    <w:rsid w:val="00504F33"/>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504F33"/>
    <w:pPr>
      <w:tabs>
        <w:tab w:val="center" w:pos="4680"/>
        <w:tab w:val="right" w:pos="9360"/>
      </w:tabs>
    </w:pPr>
  </w:style>
  <w:style w:type="character" w:customStyle="1" w:styleId="FooterChar">
    <w:name w:val="Footer Char"/>
    <w:basedOn w:val="DefaultParagraphFont"/>
    <w:link w:val="Footer"/>
    <w:uiPriority w:val="99"/>
    <w:rsid w:val="00504F33"/>
    <w:rPr>
      <w:rFonts w:ascii="Times New Roman" w:eastAsia="Times New Roman" w:hAnsi="Times New Roman" w:cs="Times New Roman"/>
      <w:color w:val="00000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2013-09-19T03:51:00Z</cp:lastPrinted>
  <dcterms:created xsi:type="dcterms:W3CDTF">2013-09-10T02:10:00Z</dcterms:created>
  <dcterms:modified xsi:type="dcterms:W3CDTF">2013-10-30T02:18:00Z</dcterms:modified>
</cp:coreProperties>
</file>